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310F" w14:textId="77777777" w:rsidR="00F62ABC" w:rsidRPr="00F62ABC" w:rsidRDefault="00F62ABC" w:rsidP="00F62ABC"/>
    <w:p w14:paraId="39FBE816" w14:textId="53CB7625" w:rsidR="00F62ABC" w:rsidRPr="00F62ABC" w:rsidRDefault="00F62ABC" w:rsidP="00F62ABC">
      <w:pPr>
        <w:jc w:val="center"/>
        <w:rPr>
          <w:sz w:val="28"/>
          <w:szCs w:val="28"/>
        </w:rPr>
      </w:pPr>
      <w:r w:rsidRPr="00F62ABC">
        <w:rPr>
          <w:b/>
          <w:bCs/>
          <w:sz w:val="28"/>
          <w:szCs w:val="28"/>
        </w:rPr>
        <w:t>AUSSCHREIBUNG</w:t>
      </w:r>
    </w:p>
    <w:p w14:paraId="10037374" w14:textId="4E7A41B3" w:rsidR="00F62ABC" w:rsidRPr="00F62ABC" w:rsidRDefault="00F62ABC" w:rsidP="00F62ABC">
      <w:pPr>
        <w:jc w:val="center"/>
        <w:rPr>
          <w:sz w:val="28"/>
          <w:szCs w:val="28"/>
        </w:rPr>
      </w:pPr>
      <w:r w:rsidRPr="00F62ABC">
        <w:rPr>
          <w:b/>
          <w:bCs/>
          <w:sz w:val="28"/>
          <w:szCs w:val="28"/>
        </w:rPr>
        <w:t>zu den Bundes</w:t>
      </w:r>
      <w:r w:rsidR="00D15B0B">
        <w:rPr>
          <w:b/>
          <w:bCs/>
          <w:sz w:val="28"/>
          <w:szCs w:val="28"/>
        </w:rPr>
        <w:t>verbands</w:t>
      </w:r>
      <w:r w:rsidRPr="00F62ABC">
        <w:rPr>
          <w:b/>
          <w:bCs/>
          <w:sz w:val="28"/>
          <w:szCs w:val="28"/>
        </w:rPr>
        <w:t>meisterschaften des Solling</w:t>
      </w:r>
      <w:r w:rsidRPr="00D15B0B">
        <w:rPr>
          <w:b/>
          <w:bCs/>
          <w:sz w:val="28"/>
          <w:szCs w:val="28"/>
        </w:rPr>
        <w:t xml:space="preserve"> S</w:t>
      </w:r>
      <w:r w:rsidRPr="00F62ABC">
        <w:rPr>
          <w:b/>
          <w:bCs/>
          <w:sz w:val="28"/>
          <w:szCs w:val="28"/>
        </w:rPr>
        <w:t>chützen</w:t>
      </w:r>
      <w:r w:rsidRPr="00D15B0B">
        <w:rPr>
          <w:b/>
          <w:bCs/>
          <w:sz w:val="28"/>
          <w:szCs w:val="28"/>
        </w:rPr>
        <w:t>b</w:t>
      </w:r>
      <w:r w:rsidRPr="00F62ABC">
        <w:rPr>
          <w:b/>
          <w:bCs/>
          <w:sz w:val="28"/>
          <w:szCs w:val="28"/>
        </w:rPr>
        <w:t>undes</w:t>
      </w:r>
    </w:p>
    <w:p w14:paraId="0F24D347" w14:textId="7DBC87DD" w:rsidR="00F62ABC" w:rsidRPr="002442EF" w:rsidRDefault="00F62ABC" w:rsidP="00F62ABC">
      <w:pPr>
        <w:rPr>
          <w:b/>
          <w:bCs/>
          <w:sz w:val="28"/>
          <w:szCs w:val="28"/>
        </w:rPr>
      </w:pPr>
      <w:r w:rsidRPr="002442EF">
        <w:rPr>
          <w:b/>
          <w:bCs/>
          <w:sz w:val="28"/>
          <w:szCs w:val="28"/>
        </w:rPr>
        <w:t>1</w:t>
      </w:r>
      <w:r w:rsidRPr="00F62ABC">
        <w:rPr>
          <w:b/>
          <w:bCs/>
          <w:sz w:val="28"/>
          <w:szCs w:val="28"/>
        </w:rPr>
        <w:t>.</w:t>
      </w:r>
      <w:r w:rsidR="00D15B0B">
        <w:rPr>
          <w:b/>
          <w:bCs/>
          <w:sz w:val="28"/>
          <w:szCs w:val="28"/>
        </w:rPr>
        <w:t xml:space="preserve"> </w:t>
      </w:r>
      <w:r w:rsidRPr="00F62ABC">
        <w:rPr>
          <w:b/>
          <w:bCs/>
          <w:sz w:val="28"/>
          <w:szCs w:val="28"/>
        </w:rPr>
        <w:t xml:space="preserve">Wettbewerbe </w:t>
      </w:r>
      <w:r w:rsidRPr="002442EF">
        <w:rPr>
          <w:b/>
          <w:bCs/>
          <w:sz w:val="28"/>
          <w:szCs w:val="28"/>
        </w:rPr>
        <w:t xml:space="preserve">/ </w:t>
      </w:r>
      <w:r w:rsidRPr="00F62ABC">
        <w:rPr>
          <w:b/>
          <w:bCs/>
          <w:sz w:val="28"/>
          <w:szCs w:val="28"/>
        </w:rPr>
        <w:t>Meldetermine / Austragungsorte</w:t>
      </w:r>
    </w:p>
    <w:p w14:paraId="6FD05F7B" w14:textId="6DC13A70" w:rsidR="00D15B0B" w:rsidRDefault="00F62ABC" w:rsidP="00F62ABC">
      <w:pPr>
        <w:rPr>
          <w:b/>
          <w:bCs/>
        </w:rPr>
      </w:pPr>
      <w:r w:rsidRPr="00F62ABC">
        <w:rPr>
          <w:b/>
          <w:bCs/>
        </w:rPr>
        <w:t xml:space="preserve"> </w:t>
      </w:r>
      <w:r>
        <w:rPr>
          <w:b/>
          <w:bCs/>
        </w:rPr>
        <w:t xml:space="preserve">siehe Anlage </w:t>
      </w:r>
      <w:r w:rsidR="002635CA">
        <w:rPr>
          <w:b/>
          <w:bCs/>
        </w:rPr>
        <w:t xml:space="preserve">1 </w:t>
      </w:r>
      <w:r>
        <w:rPr>
          <w:b/>
          <w:bCs/>
        </w:rPr>
        <w:t>Wettbewerbe SSB und Jahresplan SSB 2024</w:t>
      </w:r>
    </w:p>
    <w:p w14:paraId="208015B8" w14:textId="2F942417" w:rsidR="00F62ABC" w:rsidRPr="002442EF" w:rsidRDefault="00F62ABC" w:rsidP="00F62ABC">
      <w:pPr>
        <w:rPr>
          <w:b/>
          <w:bCs/>
          <w:sz w:val="28"/>
          <w:szCs w:val="28"/>
        </w:rPr>
      </w:pPr>
      <w:r>
        <w:rPr>
          <w:b/>
          <w:bCs/>
        </w:rPr>
        <w:t xml:space="preserve"> </w:t>
      </w:r>
      <w:r w:rsidRPr="002442EF">
        <w:rPr>
          <w:b/>
          <w:bCs/>
          <w:sz w:val="28"/>
          <w:szCs w:val="28"/>
        </w:rPr>
        <w:t>2. Wettkampfklassen</w:t>
      </w:r>
    </w:p>
    <w:p w14:paraId="2197440B" w14:textId="28EBC3D0" w:rsidR="00D15B0B" w:rsidRDefault="00F62ABC" w:rsidP="00F62ABC">
      <w:pPr>
        <w:rPr>
          <w:b/>
          <w:bCs/>
        </w:rPr>
      </w:pPr>
      <w:r>
        <w:rPr>
          <w:b/>
          <w:bCs/>
        </w:rPr>
        <w:t xml:space="preserve">  </w:t>
      </w:r>
      <w:r w:rsidR="00D15B0B">
        <w:rPr>
          <w:b/>
          <w:bCs/>
        </w:rPr>
        <w:t>s</w:t>
      </w:r>
      <w:r>
        <w:rPr>
          <w:b/>
          <w:bCs/>
        </w:rPr>
        <w:t>iehe Anlage Wettbewerbe SSB</w:t>
      </w:r>
    </w:p>
    <w:p w14:paraId="2290C545" w14:textId="3F460F0F" w:rsidR="00F62ABC" w:rsidRPr="00F62ABC" w:rsidRDefault="00F62ABC" w:rsidP="00F62ABC">
      <w:pPr>
        <w:rPr>
          <w:sz w:val="28"/>
          <w:szCs w:val="28"/>
        </w:rPr>
      </w:pPr>
      <w:r w:rsidRPr="002442EF">
        <w:rPr>
          <w:b/>
          <w:bCs/>
          <w:sz w:val="28"/>
          <w:szCs w:val="28"/>
        </w:rPr>
        <w:t>3</w:t>
      </w:r>
      <w:r w:rsidRPr="00F62ABC">
        <w:rPr>
          <w:b/>
          <w:bCs/>
          <w:sz w:val="28"/>
          <w:szCs w:val="28"/>
        </w:rPr>
        <w:t>.</w:t>
      </w:r>
      <w:r w:rsidR="00D15B0B">
        <w:rPr>
          <w:b/>
          <w:bCs/>
          <w:sz w:val="28"/>
          <w:szCs w:val="28"/>
        </w:rPr>
        <w:t xml:space="preserve"> </w:t>
      </w:r>
      <w:r w:rsidRPr="00F62ABC">
        <w:rPr>
          <w:b/>
          <w:bCs/>
          <w:sz w:val="28"/>
          <w:szCs w:val="28"/>
        </w:rPr>
        <w:t xml:space="preserve">Meldeverfahren </w:t>
      </w:r>
    </w:p>
    <w:p w14:paraId="26ECA92E" w14:textId="77777777" w:rsidR="00F62ABC" w:rsidRPr="00F62ABC" w:rsidRDefault="00F62ABC" w:rsidP="00F62ABC">
      <w:r w:rsidRPr="00F62ABC">
        <w:t>Bitte verwenden Sie nur die Meldezettel:</w:t>
      </w:r>
    </w:p>
    <w:p w14:paraId="60231DA1" w14:textId="3EDEE319" w:rsidR="00F62ABC" w:rsidRPr="00F62ABC" w:rsidRDefault="00F62ABC" w:rsidP="00F62ABC">
      <w:r w:rsidRPr="00F62ABC">
        <w:t>„</w:t>
      </w:r>
      <w:r w:rsidRPr="00F62ABC">
        <w:rPr>
          <w:b/>
          <w:bCs/>
        </w:rPr>
        <w:t xml:space="preserve">Meldung der Vereinsmeisterschaft und </w:t>
      </w:r>
      <w:r w:rsidR="002442EF">
        <w:rPr>
          <w:b/>
          <w:bCs/>
        </w:rPr>
        <w:t>Anm</w:t>
      </w:r>
      <w:r w:rsidRPr="00F62ABC">
        <w:rPr>
          <w:b/>
          <w:bCs/>
        </w:rPr>
        <w:t xml:space="preserve">eldung zur Bundesmeisterschaft </w:t>
      </w:r>
      <w:r>
        <w:rPr>
          <w:b/>
          <w:bCs/>
        </w:rPr>
        <w:t xml:space="preserve">ab </w:t>
      </w:r>
      <w:r w:rsidRPr="00F62ABC">
        <w:rPr>
          <w:b/>
          <w:bCs/>
        </w:rPr>
        <w:t>2020</w:t>
      </w:r>
      <w:r w:rsidRPr="00F62ABC">
        <w:t xml:space="preserve">“ </w:t>
      </w:r>
    </w:p>
    <w:p w14:paraId="0222E239" w14:textId="7A72E502" w:rsidR="00F62ABC" w:rsidRPr="00F62ABC" w:rsidRDefault="002442EF" w:rsidP="00F62ABC">
      <w:r w:rsidRPr="002442EF">
        <w:t>A</w:t>
      </w:r>
      <w:r w:rsidR="00F62ABC" w:rsidRPr="00F62ABC">
        <w:t xml:space="preserve">ndere Meldeformulare </w:t>
      </w:r>
      <w:r w:rsidRPr="002442EF">
        <w:t>und v</w:t>
      </w:r>
      <w:r w:rsidR="00F62ABC" w:rsidRPr="00F62ABC">
        <w:t>erspätet eingehende Meldungen werden nicht mehr berücksichtigt</w:t>
      </w:r>
      <w:r w:rsidRPr="002442EF">
        <w:t xml:space="preserve">. </w:t>
      </w:r>
      <w:r w:rsidRPr="00F62ABC">
        <w:t>Mit der Abgabe der Meldung stimmt der Verein der Weitermeldung des / der Schütze (in) oder der Mannschaft zu den Landesverbandsmeisterschaften zu. Wird ausdrücklich kein Start gewünscht, das gilt auch für Mannschaften, kreuzen sie dieses auf dem Anmeldeformular an. Erfolgt vor dem Start eine Änderung durch den Schützen auf der Startzett</w:t>
      </w:r>
      <w:r>
        <w:t>el</w:t>
      </w:r>
      <w:r w:rsidRPr="00F62ABC">
        <w:t>, so geht der SSB davon aus, dass diese Änderung mit dem Verein abgesprochen ist. Das Sportjahr beginnt mit dem 01.01. eines jeden Jahres, achten Sie auf evtl. Verschiebungen in den Wettkampfklassen (siehe Sportordnung 0.7.1 und 0.7.1.1)</w:t>
      </w:r>
      <w:r w:rsidR="00F62ABC" w:rsidRPr="002442EF">
        <w:t xml:space="preserve"> </w:t>
      </w:r>
    </w:p>
    <w:p w14:paraId="0F4D5557" w14:textId="61C4E88D" w:rsidR="00F62ABC" w:rsidRPr="00F62ABC" w:rsidRDefault="00F62ABC" w:rsidP="00F62ABC">
      <w:r w:rsidRPr="00F62ABC">
        <w:t>Meldungen bitte</w:t>
      </w:r>
      <w:r>
        <w:t xml:space="preserve"> per E-Mail </w:t>
      </w:r>
      <w:r w:rsidRPr="00F62ABC">
        <w:t xml:space="preserve">an </w:t>
      </w:r>
      <w:r w:rsidR="002442EF">
        <w:t>den Kreisschießsportleiter</w:t>
      </w:r>
      <w:r>
        <w:t xml:space="preserve"> Frank Heeger</w:t>
      </w:r>
      <w:r w:rsidR="002442EF">
        <w:t xml:space="preserve">, </w:t>
      </w:r>
      <w:hyperlink r:id="rId4" w:history="1">
        <w:r w:rsidR="002442EF" w:rsidRPr="000D6BBD">
          <w:rPr>
            <w:rStyle w:val="Hyperlink"/>
          </w:rPr>
          <w:t>frankheeger@gmx.net</w:t>
        </w:r>
      </w:hyperlink>
      <w:r w:rsidR="002442EF">
        <w:t>,</w:t>
      </w:r>
      <w:r w:rsidR="002442EF" w:rsidRPr="002442EF">
        <w:t xml:space="preserve"> </w:t>
      </w:r>
      <w:r w:rsidR="00D15B0B">
        <w:t xml:space="preserve"> </w:t>
      </w:r>
      <w:r w:rsidR="002442EF" w:rsidRPr="002442EF">
        <w:t>Mobil +49 162 4607437</w:t>
      </w:r>
      <w:r>
        <w:t xml:space="preserve"> </w:t>
      </w:r>
      <w:r w:rsidRPr="002442EF">
        <w:rPr>
          <w:u w:val="single"/>
        </w:rPr>
        <w:t>und</w:t>
      </w:r>
      <w:r>
        <w:t xml:space="preserve"> </w:t>
      </w:r>
      <w:r w:rsidR="002442EF">
        <w:t xml:space="preserve">CC an </w:t>
      </w:r>
      <w:r>
        <w:t>den Schießsportleiter des jeweiligen Austragungsortes</w:t>
      </w:r>
      <w:r w:rsidRPr="00F62ABC">
        <w:rPr>
          <w:b/>
          <w:bCs/>
        </w:rPr>
        <w:t xml:space="preserve"> </w:t>
      </w:r>
    </w:p>
    <w:p w14:paraId="464D7B76" w14:textId="53A2B6A7" w:rsidR="00F62ABC" w:rsidRPr="00F62ABC" w:rsidRDefault="002442EF" w:rsidP="00F62ABC">
      <w:pPr>
        <w:rPr>
          <w:sz w:val="28"/>
          <w:szCs w:val="28"/>
        </w:rPr>
      </w:pPr>
      <w:r w:rsidRPr="002442EF">
        <w:rPr>
          <w:b/>
          <w:bCs/>
          <w:sz w:val="28"/>
          <w:szCs w:val="28"/>
        </w:rPr>
        <w:t xml:space="preserve">4. </w:t>
      </w:r>
      <w:r w:rsidR="00F62ABC" w:rsidRPr="00F62ABC">
        <w:rPr>
          <w:b/>
          <w:bCs/>
          <w:sz w:val="28"/>
          <w:szCs w:val="28"/>
        </w:rPr>
        <w:t xml:space="preserve">Allgemeine Bestimmungen zu den Bundesverbandsmeisterschaften </w:t>
      </w:r>
    </w:p>
    <w:p w14:paraId="25863529" w14:textId="77777777" w:rsidR="00F62ABC" w:rsidRPr="00F62ABC" w:rsidRDefault="00F62ABC" w:rsidP="00F62ABC">
      <w:r w:rsidRPr="00F62ABC">
        <w:rPr>
          <w:b/>
          <w:bCs/>
        </w:rPr>
        <w:t>1.Startberechtigung:</w:t>
      </w:r>
    </w:p>
    <w:p w14:paraId="38FE9785" w14:textId="55211D6D" w:rsidR="002442EF" w:rsidRDefault="00F62ABC" w:rsidP="00F62ABC">
      <w:r w:rsidRPr="00F62ABC">
        <w:t xml:space="preserve">Startberechtigt sind alle Schützen/-innen, die an den Vereinsmeisterschaften teilgenommen haben, dem DSB, dem Landessportbund (LSB) gemeldet, gegen Unfall sowie Haftpflicht ausreichend versichert sind und vom Solling Schützenbund schriftlich oder per E- Mail zur Teilnahme einberufen werden. </w:t>
      </w:r>
    </w:p>
    <w:p w14:paraId="5DC51B9D" w14:textId="77777777" w:rsidR="00D15B0B" w:rsidRDefault="002442EF" w:rsidP="00F62ABC">
      <w:pPr>
        <w:rPr>
          <w:b/>
          <w:bCs/>
        </w:rPr>
      </w:pPr>
      <w:r>
        <w:rPr>
          <w:b/>
          <w:bCs/>
        </w:rPr>
        <w:t>2</w:t>
      </w:r>
      <w:r w:rsidR="00F62ABC" w:rsidRPr="00F62ABC">
        <w:rPr>
          <w:b/>
          <w:bCs/>
        </w:rPr>
        <w:t>. Startgeld:</w:t>
      </w:r>
      <w:r>
        <w:rPr>
          <w:b/>
          <w:bCs/>
        </w:rPr>
        <w:t xml:space="preserve"> </w:t>
      </w:r>
    </w:p>
    <w:p w14:paraId="28B230D3" w14:textId="431A29DF" w:rsidR="00F62ABC" w:rsidRPr="00F62ABC" w:rsidRDefault="00F62ABC" w:rsidP="00F62ABC">
      <w:r w:rsidRPr="00F62ABC">
        <w:t xml:space="preserve">Es werden in der Schülerklasse und Junioren I </w:t>
      </w:r>
      <w:r w:rsidR="002442EF" w:rsidRPr="00D15B0B">
        <w:t>keine Startgelder</w:t>
      </w:r>
      <w:r w:rsidRPr="00F62ABC">
        <w:t xml:space="preserve"> eingezogen. Ausnahme, wird ein Start gemeldet und der Schütze/in tritt nicht an, so wird das Startgeld fällig, das in den allgemeinen Bestimmungen genannt ist. </w:t>
      </w:r>
    </w:p>
    <w:p w14:paraId="5707DAB4" w14:textId="77777777" w:rsidR="00F62ABC" w:rsidRPr="00F62ABC" w:rsidRDefault="00F62ABC" w:rsidP="00F62ABC">
      <w:r w:rsidRPr="00F62ABC">
        <w:t xml:space="preserve">Alle Klassen Einzel 4,00 €, incl. Wettbewerb Luftpistole. </w:t>
      </w:r>
    </w:p>
    <w:p w14:paraId="635E133D" w14:textId="35FDB3A7" w:rsidR="00F62ABC" w:rsidRPr="00F62ABC" w:rsidRDefault="00F62ABC" w:rsidP="00F62ABC">
      <w:r w:rsidRPr="00F62ABC">
        <w:t>Kurzwaffen</w:t>
      </w:r>
      <w:r w:rsidR="002635CA">
        <w:t>,</w:t>
      </w:r>
      <w:r w:rsidRPr="00F62ABC">
        <w:t xml:space="preserve"> Klein-</w:t>
      </w:r>
      <w:r w:rsidR="002635CA">
        <w:t xml:space="preserve"> </w:t>
      </w:r>
      <w:r w:rsidRPr="00F62ABC">
        <w:t xml:space="preserve">und Großkaliber, Vorderlader Einzel 5,50 €. </w:t>
      </w:r>
    </w:p>
    <w:p w14:paraId="51A9A539" w14:textId="77777777" w:rsidR="002635CA" w:rsidRDefault="00F62ABC" w:rsidP="00F62ABC">
      <w:r w:rsidRPr="00F62ABC">
        <w:t>Das Startgeld wird den Vereinen nach der BM mit detaillierter Aufstellung in Rechnung gestellt. Auch bei Nichtantreten eines Teilnehmers ist das Startgeld zu entrichten. Startgeld ist Reuegeld.</w:t>
      </w:r>
    </w:p>
    <w:p w14:paraId="18CDD5FF" w14:textId="77777777" w:rsidR="002635CA" w:rsidRDefault="002635CA" w:rsidP="00F62ABC"/>
    <w:p w14:paraId="55D733C2" w14:textId="5B529727" w:rsidR="002635CA" w:rsidRDefault="00F62ABC" w:rsidP="00F62ABC">
      <w:pPr>
        <w:rPr>
          <w:b/>
          <w:bCs/>
        </w:rPr>
      </w:pPr>
      <w:r w:rsidRPr="00F62ABC">
        <w:rPr>
          <w:b/>
          <w:bCs/>
        </w:rPr>
        <w:t xml:space="preserve"> </w:t>
      </w:r>
    </w:p>
    <w:p w14:paraId="3D41C6B7" w14:textId="77777777" w:rsidR="002635CA" w:rsidRDefault="002635CA" w:rsidP="00F62ABC">
      <w:pPr>
        <w:rPr>
          <w:b/>
          <w:bCs/>
        </w:rPr>
      </w:pPr>
      <w:r>
        <w:rPr>
          <w:b/>
          <w:bCs/>
        </w:rPr>
        <w:lastRenderedPageBreak/>
        <w:t xml:space="preserve">3. </w:t>
      </w:r>
      <w:r w:rsidR="00F62ABC" w:rsidRPr="00F62ABC">
        <w:rPr>
          <w:b/>
          <w:bCs/>
        </w:rPr>
        <w:t>Durchführung der Wettkämpfe:</w:t>
      </w:r>
    </w:p>
    <w:p w14:paraId="0326E7C2" w14:textId="77777777" w:rsidR="002635CA" w:rsidRDefault="00F62ABC" w:rsidP="00F62ABC">
      <w:r w:rsidRPr="00F62ABC">
        <w:t>Mannschaft- und Einzelwertung (nach Waffenart verschieden, bitte Anlage</w:t>
      </w:r>
      <w:r w:rsidR="002635CA">
        <w:t>n</w:t>
      </w:r>
      <w:r w:rsidRPr="00F62ABC">
        <w:t xml:space="preserve"> beachten)</w:t>
      </w:r>
      <w:r w:rsidR="002635CA">
        <w:t>.</w:t>
      </w:r>
    </w:p>
    <w:p w14:paraId="0271B2D2" w14:textId="762C8DA4" w:rsidR="002635CA" w:rsidRDefault="00F62ABC" w:rsidP="00F62ABC">
      <w:r w:rsidRPr="00F62ABC">
        <w:t xml:space="preserve">In allen Wettkämpfen starten die Mannschaften mit 3 Schützen- (innen). Jeder Schütze (in) kann an allen Wettbewerben teilnehmen, die der SSB ausgeschrieben hat, </w:t>
      </w:r>
      <w:r w:rsidR="00D15B0B" w:rsidRPr="00F62ABC">
        <w:t>LSB-Mitgliedschaft</w:t>
      </w:r>
      <w:r w:rsidRPr="00F62ABC">
        <w:t xml:space="preserve"> vorausgesetzt. Die Durchführung der B</w:t>
      </w:r>
      <w:r w:rsidR="00D15B0B">
        <w:t>V</w:t>
      </w:r>
      <w:r w:rsidRPr="00F62ABC">
        <w:t xml:space="preserve">M erfolgt nach dieser Ausschreibung und den Regeln der Sportordnung des Deutschen Schützenbundes, neueste Ausgabe mit allen Änderungen und Ergänzungen. </w:t>
      </w:r>
    </w:p>
    <w:p w14:paraId="72D18597" w14:textId="77777777" w:rsidR="002635CA" w:rsidRDefault="002635CA" w:rsidP="00F62ABC">
      <w:pPr>
        <w:rPr>
          <w:b/>
          <w:bCs/>
        </w:rPr>
      </w:pPr>
      <w:r>
        <w:rPr>
          <w:b/>
          <w:bCs/>
        </w:rPr>
        <w:t>4</w:t>
      </w:r>
      <w:r w:rsidR="00F62ABC" w:rsidRPr="00F62ABC">
        <w:rPr>
          <w:b/>
          <w:bCs/>
        </w:rPr>
        <w:t>. Sicherheitsbestimmungen:</w:t>
      </w:r>
    </w:p>
    <w:p w14:paraId="27995483" w14:textId="523CFD66" w:rsidR="002635CA" w:rsidRDefault="00F62ABC" w:rsidP="00F62ABC">
      <w:r w:rsidRPr="00F62ABC">
        <w:t xml:space="preserve">Es gelten die Sicherheitsbestimmungen </w:t>
      </w:r>
      <w:r w:rsidR="00D15B0B">
        <w:t>entsprechend</w:t>
      </w:r>
      <w:r w:rsidRPr="00F62ABC">
        <w:t xml:space="preserve"> der aktuellen Fassung des DSB. </w:t>
      </w:r>
    </w:p>
    <w:p w14:paraId="6A431548" w14:textId="08D21604" w:rsidR="002635CA" w:rsidRDefault="00F62ABC" w:rsidP="00F62ABC">
      <w:r w:rsidRPr="00F62ABC">
        <w:t>Die Benutzung von Alu- oder Stahlkartuschen, die älter als 10 Jahre sind, ist nicht gestattet. Es gilt das Datum auf der Kartusche</w:t>
      </w:r>
      <w:r w:rsidR="00D15B0B">
        <w:t>.</w:t>
      </w:r>
      <w:r w:rsidRPr="00F62ABC">
        <w:t xml:space="preserve"> </w:t>
      </w:r>
    </w:p>
    <w:p w14:paraId="530B0021" w14:textId="0BBBA2A9" w:rsidR="00F62ABC" w:rsidRPr="00F62ABC" w:rsidRDefault="002635CA" w:rsidP="00F62ABC">
      <w:r>
        <w:rPr>
          <w:b/>
          <w:bCs/>
        </w:rPr>
        <w:t>5</w:t>
      </w:r>
      <w:r w:rsidR="00F62ABC" w:rsidRPr="00F62ABC">
        <w:rPr>
          <w:b/>
          <w:bCs/>
        </w:rPr>
        <w:t>.</w:t>
      </w:r>
      <w:r>
        <w:rPr>
          <w:b/>
          <w:bCs/>
        </w:rPr>
        <w:t xml:space="preserve"> </w:t>
      </w:r>
      <w:r w:rsidR="00F62ABC" w:rsidRPr="00F62ABC">
        <w:rPr>
          <w:b/>
          <w:bCs/>
        </w:rPr>
        <w:t>Startansetzungen:</w:t>
      </w:r>
    </w:p>
    <w:p w14:paraId="693720DD" w14:textId="7EA33BDD" w:rsidR="00F62ABC" w:rsidRPr="00F62ABC" w:rsidRDefault="00F62ABC" w:rsidP="00F62ABC">
      <w:r w:rsidRPr="00F62ABC">
        <w:t>Sind den Starterlisten</w:t>
      </w:r>
      <w:r w:rsidR="00D15B0B">
        <w:t>,</w:t>
      </w:r>
      <w:r w:rsidRPr="00F62ABC">
        <w:t xml:space="preserve"> die im Vorfeld auf der Seite des SSB gestellt werden (Cloud Starterlisten) zu entnehmen. </w:t>
      </w:r>
    </w:p>
    <w:p w14:paraId="02F4B2BA" w14:textId="77777777" w:rsidR="00F62ABC" w:rsidRPr="00F62ABC" w:rsidRDefault="00F62ABC" w:rsidP="00F62ABC">
      <w:r w:rsidRPr="00F62ABC">
        <w:t xml:space="preserve">Startzettel entfallen, sollte es zu Änderungen in der Meldung der Vereine geben, sind diese der Sportleitung umgehend zu melden. </w:t>
      </w:r>
    </w:p>
    <w:p w14:paraId="00794764" w14:textId="4C2DF514" w:rsidR="00F62ABC" w:rsidRPr="00F62ABC" w:rsidRDefault="002635CA" w:rsidP="00F62ABC">
      <w:r>
        <w:rPr>
          <w:b/>
          <w:bCs/>
        </w:rPr>
        <w:t>6</w:t>
      </w:r>
      <w:r w:rsidR="00F62ABC" w:rsidRPr="00F62ABC">
        <w:rPr>
          <w:b/>
          <w:bCs/>
        </w:rPr>
        <w:t>.</w:t>
      </w:r>
      <w:r>
        <w:rPr>
          <w:b/>
          <w:bCs/>
        </w:rPr>
        <w:t xml:space="preserve"> </w:t>
      </w:r>
      <w:r w:rsidR="00F62ABC" w:rsidRPr="00F62ABC">
        <w:rPr>
          <w:b/>
          <w:bCs/>
        </w:rPr>
        <w:t>Vorschießen:</w:t>
      </w:r>
    </w:p>
    <w:p w14:paraId="47B47530" w14:textId="77777777" w:rsidR="00F62ABC" w:rsidRPr="00F62ABC" w:rsidRDefault="00F62ABC" w:rsidP="00F62ABC">
      <w:r w:rsidRPr="00F62ABC">
        <w:t xml:space="preserve">Die Ergebnisse von Teilnehmern, die aus anderen Gründen vorschießen, werden in der Ergebnisliste als „außer Konkurrenz.“ aufgenommen. Ein Tauschen von Einzelstarts muss mit der Sportleitung vorher abgesprochen werden. </w:t>
      </w:r>
    </w:p>
    <w:p w14:paraId="71008334" w14:textId="296B1375" w:rsidR="00F62ABC" w:rsidRPr="00F62ABC" w:rsidRDefault="002635CA" w:rsidP="00F62ABC">
      <w:r>
        <w:rPr>
          <w:b/>
          <w:bCs/>
        </w:rPr>
        <w:t>7</w:t>
      </w:r>
      <w:r w:rsidR="00F62ABC" w:rsidRPr="00F62ABC">
        <w:rPr>
          <w:b/>
          <w:bCs/>
        </w:rPr>
        <w:t>.</w:t>
      </w:r>
      <w:r>
        <w:rPr>
          <w:b/>
          <w:bCs/>
        </w:rPr>
        <w:t xml:space="preserve"> </w:t>
      </w:r>
      <w:r w:rsidR="00F62ABC" w:rsidRPr="00F62ABC">
        <w:rPr>
          <w:b/>
          <w:bCs/>
        </w:rPr>
        <w:t>Siegerehrung:</w:t>
      </w:r>
    </w:p>
    <w:p w14:paraId="3BB647A5" w14:textId="3E18F404" w:rsidR="00F62ABC" w:rsidRPr="00F62ABC" w:rsidRDefault="00F62ABC" w:rsidP="00F62ABC">
      <w:r w:rsidRPr="00F62ABC">
        <w:t>Die Siegerehrungen in den einzelnen Waffenarten finden, wenn es nicht anders bekannt gegeben</w:t>
      </w:r>
      <w:r w:rsidR="00D15B0B">
        <w:t xml:space="preserve">, </w:t>
      </w:r>
      <w:r w:rsidRPr="00F62ABC">
        <w:t xml:space="preserve"> auf der Herbst- bzw. Frühjahrsdelegiertentag statt. </w:t>
      </w:r>
    </w:p>
    <w:p w14:paraId="5AE75231" w14:textId="11797316" w:rsidR="00F62ABC" w:rsidRDefault="002635CA" w:rsidP="00F62ABC">
      <w:pPr>
        <w:rPr>
          <w:b/>
          <w:bCs/>
        </w:rPr>
      </w:pPr>
      <w:r>
        <w:rPr>
          <w:b/>
          <w:bCs/>
        </w:rPr>
        <w:t>8</w:t>
      </w:r>
      <w:r w:rsidR="00F62ABC" w:rsidRPr="00F62ABC">
        <w:rPr>
          <w:b/>
          <w:bCs/>
        </w:rPr>
        <w:t>.</w:t>
      </w:r>
      <w:r>
        <w:rPr>
          <w:b/>
          <w:bCs/>
        </w:rPr>
        <w:t xml:space="preserve"> </w:t>
      </w:r>
      <w:r w:rsidR="00F62ABC" w:rsidRPr="00F62ABC">
        <w:rPr>
          <w:b/>
          <w:bCs/>
        </w:rPr>
        <w:t>Sonstiges:</w:t>
      </w:r>
      <w:r>
        <w:rPr>
          <w:b/>
          <w:bCs/>
        </w:rPr>
        <w:t xml:space="preserve"> </w:t>
      </w:r>
    </w:p>
    <w:p w14:paraId="795A4DFC" w14:textId="77777777" w:rsidR="002635CA" w:rsidRPr="002635CA" w:rsidRDefault="002635CA" w:rsidP="00F62ABC">
      <w:r w:rsidRPr="00F62ABC">
        <w:t xml:space="preserve">Die Ausschreibung der BVM ist der Ausschreibung der Landesverbandsmeisterschaft des NSSV angepasst, um eine Teilnahme zur LVM zu erreichen, können Wettbewerbe zusätzlich durchgeführt werden, ein Anspruch auf einen Titel bei der Kreisverbandsmeisterschaft besteht dadurch nicht. </w:t>
      </w:r>
    </w:p>
    <w:p w14:paraId="6A6BAD95" w14:textId="77777777" w:rsidR="002635CA" w:rsidRDefault="002635CA" w:rsidP="00F62ABC">
      <w:r w:rsidRPr="00F62ABC">
        <w:t>Mit der Teilnahme an der Bundesverbandsmeisterschaft stimmt der Schütze zu, dass sein Name mit seinem</w:t>
      </w:r>
      <w:r w:rsidRPr="002635CA">
        <w:t xml:space="preserve"> </w:t>
      </w:r>
      <w:r w:rsidRPr="00F62ABC">
        <w:t>Ergebnis in der Ergebnisliste auf der Homepage des Solling Schützen Bundes erscheint. Sollten auf Grund der eingegangenen Meldungen zu den BVM die angegebenen Termine und</w:t>
      </w:r>
      <w:r w:rsidRPr="002635CA">
        <w:t xml:space="preserve"> </w:t>
      </w:r>
      <w:r w:rsidRPr="00F62ABC">
        <w:t>Schießstände nicht ausreichen, können weitere Termine angesetzt werden.</w:t>
      </w:r>
    </w:p>
    <w:p w14:paraId="601558C3" w14:textId="77777777" w:rsidR="002635CA" w:rsidRPr="002635CA" w:rsidRDefault="002635CA" w:rsidP="00F62ABC">
      <w:pPr>
        <w:rPr>
          <w:b/>
          <w:bCs/>
        </w:rPr>
      </w:pPr>
      <w:r w:rsidRPr="002635CA">
        <w:rPr>
          <w:b/>
          <w:bCs/>
        </w:rPr>
        <w:t>9. Sicherheitsbestimmungen</w:t>
      </w:r>
    </w:p>
    <w:p w14:paraId="221A6F2C" w14:textId="2043325A" w:rsidR="002635CA" w:rsidRDefault="002635CA" w:rsidP="00F62ABC">
      <w:r w:rsidRPr="00F62ABC">
        <w:t>Bei allen von dem SSB durchgeführten Wettkämpfen in den</w:t>
      </w:r>
      <w:r w:rsidRPr="002635CA">
        <w:t xml:space="preserve"> </w:t>
      </w:r>
      <w:r w:rsidRPr="00F62ABC">
        <w:t>Luftdruckwaffen Disziplinen ist ein Durchschuss sicherer Mündungsschutz anzubringen oder ein Kunststoffband in Signalfarbe durch</w:t>
      </w:r>
      <w:r w:rsidRPr="00F62ABC">
        <w:rPr>
          <w:b/>
          <w:bCs/>
        </w:rPr>
        <w:t xml:space="preserve"> </w:t>
      </w:r>
      <w:r w:rsidRPr="00F62ABC">
        <w:t>den</w:t>
      </w:r>
      <w:r w:rsidRPr="00F62ABC">
        <w:rPr>
          <w:b/>
          <w:bCs/>
        </w:rPr>
        <w:t xml:space="preserve"> </w:t>
      </w:r>
      <w:r w:rsidRPr="00F62ABC">
        <w:t>Lauf zu ziehen der am Patronenlager und an der Laufmündung mindestens 10 cm herausragt</w:t>
      </w:r>
      <w:r>
        <w:t>.</w:t>
      </w:r>
      <w:r w:rsidRPr="00F62ABC">
        <w:t xml:space="preserve"> </w:t>
      </w:r>
    </w:p>
    <w:p w14:paraId="6C1BEDD6" w14:textId="089295FD" w:rsidR="002635CA" w:rsidRDefault="002635CA" w:rsidP="00F62ABC">
      <w:r w:rsidRPr="00F62ABC">
        <w:t>Bei allen von dem SSB durchgeführten Wettkämpfen in den Feuerwaffen Disziplinen ist eine Pufferpatrone mit roter Fahne in das Sportgerät einzusetzen oder ein Kunststoffband in Signalfarbe durch den Lauf zu ziehen das am Patronenlager und an der Laufmündung mindestens 10 cm herausragt</w:t>
      </w:r>
      <w:r>
        <w:t>.</w:t>
      </w:r>
    </w:p>
    <w:p w14:paraId="7AF43A93" w14:textId="77777777" w:rsidR="002635CA" w:rsidRDefault="002635CA" w:rsidP="00F62ABC">
      <w:r w:rsidRPr="00F62ABC">
        <w:lastRenderedPageBreak/>
        <w:t xml:space="preserve">Bei den Sportpistolen-Disziplinen ist ein Kunststoffband in Signalfarbe durch den Lauf/die Trommel zu ziehen das an beiden Seiten der Waffe mindestens 15 cm herausragt. </w:t>
      </w:r>
    </w:p>
    <w:p w14:paraId="497AF578" w14:textId="77777777" w:rsidR="002635CA" w:rsidRDefault="002635CA" w:rsidP="00F62ABC">
      <w:r w:rsidRPr="00F62ABC">
        <w:t xml:space="preserve">Änderungen in Organisation und Ablauf bleiben dem Veranstalter vorbehalten. </w:t>
      </w:r>
    </w:p>
    <w:p w14:paraId="73E71724" w14:textId="06782047" w:rsidR="002635CA" w:rsidRDefault="002635CA" w:rsidP="00F62ABC">
      <w:pPr>
        <w:rPr>
          <w:b/>
          <w:bCs/>
        </w:rPr>
      </w:pPr>
      <w:r w:rsidRPr="00F62ABC">
        <w:t>Wir wünschen allen Teilnehmern an den Kreismeisterschaften viel Glück vor den Scheiben und Ergebnisse, die zur Teilnahme an den Landesmeisterschaften berechtigen. Änderungen vorbehalten!!!</w:t>
      </w:r>
      <w:r w:rsidRPr="00F62ABC">
        <w:rPr>
          <w:b/>
          <w:bCs/>
        </w:rPr>
        <w:t xml:space="preserve"> </w:t>
      </w:r>
    </w:p>
    <w:p w14:paraId="6CE64D4E" w14:textId="77777777" w:rsidR="002635CA" w:rsidRDefault="002635CA" w:rsidP="00F62ABC">
      <w:pPr>
        <w:rPr>
          <w:b/>
          <w:bCs/>
        </w:rPr>
      </w:pPr>
    </w:p>
    <w:p w14:paraId="62DE9BBC" w14:textId="727C6962" w:rsidR="002635CA" w:rsidRPr="00F62ABC" w:rsidRDefault="002635CA" w:rsidP="00F62ABC"/>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0"/>
        <w:gridCol w:w="4500"/>
      </w:tblGrid>
      <w:tr w:rsidR="00F62ABC" w:rsidRPr="00F62ABC" w14:paraId="3381B385" w14:textId="77777777">
        <w:trPr>
          <w:trHeight w:val="93"/>
        </w:trPr>
        <w:tc>
          <w:tcPr>
            <w:tcW w:w="4500" w:type="dxa"/>
            <w:tcBorders>
              <w:top w:val="none" w:sz="6" w:space="0" w:color="auto"/>
              <w:bottom w:val="none" w:sz="6" w:space="0" w:color="auto"/>
              <w:right w:val="none" w:sz="6" w:space="0" w:color="auto"/>
            </w:tcBorders>
          </w:tcPr>
          <w:p w14:paraId="6D3DC3A0" w14:textId="77777777" w:rsidR="00836C79" w:rsidRDefault="00836C79" w:rsidP="00F62ABC"/>
          <w:p w14:paraId="7749060D" w14:textId="703CF2DC" w:rsidR="00F62ABC" w:rsidRPr="00F62ABC" w:rsidRDefault="002635CA" w:rsidP="00F62ABC">
            <w:r>
              <w:t>Dr. Bernd Renneberg</w:t>
            </w:r>
          </w:p>
        </w:tc>
        <w:tc>
          <w:tcPr>
            <w:tcW w:w="4500" w:type="dxa"/>
            <w:tcBorders>
              <w:top w:val="none" w:sz="6" w:space="0" w:color="auto"/>
              <w:left w:val="none" w:sz="6" w:space="0" w:color="auto"/>
              <w:bottom w:val="none" w:sz="6" w:space="0" w:color="auto"/>
            </w:tcBorders>
          </w:tcPr>
          <w:p w14:paraId="4F4A5E93" w14:textId="77777777" w:rsidR="00836C79" w:rsidRDefault="00F62ABC" w:rsidP="00F62ABC">
            <w:r w:rsidRPr="00F62ABC">
              <w:t xml:space="preserve"> </w:t>
            </w:r>
          </w:p>
          <w:p w14:paraId="477A2246" w14:textId="6E767C41" w:rsidR="00F62ABC" w:rsidRPr="00F62ABC" w:rsidRDefault="00836C79" w:rsidP="00F62ABC">
            <w:r>
              <w:t xml:space="preserve">     </w:t>
            </w:r>
            <w:r w:rsidR="002635CA">
              <w:t>Frank Heeg</w:t>
            </w:r>
            <w:r>
              <w:t>er</w:t>
            </w:r>
          </w:p>
        </w:tc>
      </w:tr>
      <w:tr w:rsidR="00F62ABC" w:rsidRPr="00F62ABC" w14:paraId="65040007" w14:textId="77777777">
        <w:trPr>
          <w:trHeight w:val="93"/>
        </w:trPr>
        <w:tc>
          <w:tcPr>
            <w:tcW w:w="4500" w:type="dxa"/>
            <w:tcBorders>
              <w:top w:val="none" w:sz="6" w:space="0" w:color="auto"/>
              <w:bottom w:val="none" w:sz="6" w:space="0" w:color="auto"/>
              <w:right w:val="none" w:sz="6" w:space="0" w:color="auto"/>
            </w:tcBorders>
          </w:tcPr>
          <w:p w14:paraId="11D0B1DD" w14:textId="0E15AA8F" w:rsidR="00F62ABC" w:rsidRPr="00F62ABC" w:rsidRDefault="00836C79" w:rsidP="00F62ABC">
            <w:r>
              <w:t xml:space="preserve">      </w:t>
            </w:r>
            <w:r w:rsidR="00F62ABC" w:rsidRPr="00F62ABC">
              <w:t>-Präsident</w:t>
            </w:r>
            <w:r>
              <w:t xml:space="preserve"> SSB</w:t>
            </w:r>
            <w:r w:rsidR="00F62ABC" w:rsidRPr="00F62ABC">
              <w:t xml:space="preserve"> -</w:t>
            </w:r>
          </w:p>
        </w:tc>
        <w:tc>
          <w:tcPr>
            <w:tcW w:w="4500" w:type="dxa"/>
            <w:tcBorders>
              <w:top w:val="none" w:sz="6" w:space="0" w:color="auto"/>
              <w:left w:val="none" w:sz="6" w:space="0" w:color="auto"/>
              <w:bottom w:val="none" w:sz="6" w:space="0" w:color="auto"/>
            </w:tcBorders>
          </w:tcPr>
          <w:p w14:paraId="0E4415C6" w14:textId="77777777" w:rsidR="00F62ABC" w:rsidRPr="00F62ABC" w:rsidRDefault="00F62ABC" w:rsidP="00F62ABC">
            <w:r w:rsidRPr="00F62ABC">
              <w:t xml:space="preserve">- Kreisschießsportleiter - </w:t>
            </w:r>
          </w:p>
        </w:tc>
      </w:tr>
    </w:tbl>
    <w:p w14:paraId="70DD089B" w14:textId="77777777" w:rsidR="004952C2" w:rsidRDefault="004952C2"/>
    <w:sectPr w:rsidR="00495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BC"/>
    <w:rsid w:val="000C7A72"/>
    <w:rsid w:val="002442EF"/>
    <w:rsid w:val="002635CA"/>
    <w:rsid w:val="002C1131"/>
    <w:rsid w:val="004952C2"/>
    <w:rsid w:val="006A566E"/>
    <w:rsid w:val="00833B1C"/>
    <w:rsid w:val="00836C79"/>
    <w:rsid w:val="009C352F"/>
    <w:rsid w:val="00B76352"/>
    <w:rsid w:val="00D15B0B"/>
    <w:rsid w:val="00F62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6EF7"/>
  <w15:chartTrackingRefBased/>
  <w15:docId w15:val="{11CEF92E-3DCB-427E-A01F-4BC988F3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42EF"/>
    <w:rPr>
      <w:color w:val="0563C1" w:themeColor="hyperlink"/>
      <w:u w:val="single"/>
    </w:rPr>
  </w:style>
  <w:style w:type="character" w:styleId="NichtaufgelsteErwhnung">
    <w:name w:val="Unresolved Mention"/>
    <w:basedOn w:val="Absatz-Standardschriftart"/>
    <w:uiPriority w:val="99"/>
    <w:semiHidden/>
    <w:unhideWhenUsed/>
    <w:rsid w:val="002442EF"/>
    <w:rPr>
      <w:color w:val="605E5C"/>
      <w:shd w:val="clear" w:color="auto" w:fill="E1DFDD"/>
    </w:rPr>
  </w:style>
  <w:style w:type="paragraph" w:styleId="Listenabsatz">
    <w:name w:val="List Paragraph"/>
    <w:basedOn w:val="Standard"/>
    <w:uiPriority w:val="34"/>
    <w:qFormat/>
    <w:rsid w:val="00D1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heeger@gmx.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Ludewig</dc:creator>
  <cp:keywords/>
  <dc:description/>
  <cp:lastModifiedBy>Antje Ludewig</cp:lastModifiedBy>
  <cp:revision>4</cp:revision>
  <dcterms:created xsi:type="dcterms:W3CDTF">2023-12-10T22:10:00Z</dcterms:created>
  <dcterms:modified xsi:type="dcterms:W3CDTF">2024-03-13T16:33:00Z</dcterms:modified>
</cp:coreProperties>
</file>